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D0CA" w14:textId="446EBDEF" w:rsidR="00AC74E6" w:rsidRPr="00AC74E6" w:rsidRDefault="00AC74E6" w:rsidP="005324A7">
      <w:pPr>
        <w:pStyle w:val="Sansinterligne"/>
        <w:jc w:val="both"/>
        <w:rPr>
          <w:sz w:val="20"/>
          <w:lang w:eastAsia="fr-CH"/>
        </w:rPr>
      </w:pPr>
      <w:r w:rsidRPr="00AC74E6">
        <w:rPr>
          <w:b/>
          <w:bCs/>
          <w:sz w:val="20"/>
          <w:lang w:eastAsia="fr-CH"/>
        </w:rPr>
        <w:t>Alzheimer Vaud</w:t>
      </w:r>
      <w:r w:rsidRPr="00AC74E6">
        <w:rPr>
          <w:sz w:val="20"/>
          <w:lang w:eastAsia="fr-CH"/>
        </w:rPr>
        <w:t xml:space="preserve"> conseille et assiste, dans un esprit d'entraide et de solidarité, les personnes atteintes de la maladie d'Alzheimer ou de maladies apparentées, ainsi que leurs familles et</w:t>
      </w:r>
      <w:r w:rsidR="005324A7">
        <w:rPr>
          <w:sz w:val="20"/>
          <w:lang w:eastAsia="fr-CH"/>
        </w:rPr>
        <w:t xml:space="preserve">/ou </w:t>
      </w:r>
      <w:r w:rsidRPr="00AC74E6">
        <w:rPr>
          <w:sz w:val="20"/>
          <w:lang w:eastAsia="fr-CH"/>
        </w:rPr>
        <w:t>leurs proches aidant</w:t>
      </w:r>
      <w:r w:rsidR="005324A7">
        <w:rPr>
          <w:sz w:val="20"/>
          <w:lang w:eastAsia="fr-CH"/>
        </w:rPr>
        <w:t>s.</w:t>
      </w:r>
    </w:p>
    <w:p w14:paraId="6635C7CC" w14:textId="6DD6AC0A" w:rsidR="00AC74E6" w:rsidRPr="00AC74E6" w:rsidRDefault="006E527A" w:rsidP="005324A7">
      <w:pPr>
        <w:pStyle w:val="Sansinterligne"/>
        <w:jc w:val="both"/>
        <w:rPr>
          <w:sz w:val="20"/>
          <w:lang w:eastAsia="fr-CH"/>
        </w:rPr>
      </w:pPr>
      <w:r>
        <w:rPr>
          <w:sz w:val="20"/>
          <w:lang w:eastAsia="fr-CH"/>
        </w:rPr>
        <w:t>L’association recherche pour le 1</w:t>
      </w:r>
      <w:r w:rsidRPr="006E527A">
        <w:rPr>
          <w:sz w:val="20"/>
          <w:vertAlign w:val="superscript"/>
          <w:lang w:eastAsia="fr-CH"/>
        </w:rPr>
        <w:t>ier</w:t>
      </w:r>
      <w:r>
        <w:rPr>
          <w:sz w:val="20"/>
          <w:lang w:eastAsia="fr-CH"/>
        </w:rPr>
        <w:t xml:space="preserve"> </w:t>
      </w:r>
      <w:r w:rsidR="00340228">
        <w:rPr>
          <w:sz w:val="20"/>
          <w:lang w:eastAsia="fr-CH"/>
        </w:rPr>
        <w:t>avril</w:t>
      </w:r>
      <w:r>
        <w:rPr>
          <w:sz w:val="20"/>
          <w:lang w:eastAsia="fr-CH"/>
        </w:rPr>
        <w:t xml:space="preserve"> (ou à convenir) un.e : </w:t>
      </w:r>
    </w:p>
    <w:p w14:paraId="383EC509" w14:textId="77777777" w:rsidR="00AC74E6" w:rsidRPr="00AC74E6" w:rsidRDefault="00AC74E6" w:rsidP="00AC74E6">
      <w:pPr>
        <w:pStyle w:val="Sansinterligne"/>
        <w:rPr>
          <w:b/>
          <w:bCs/>
          <w:sz w:val="20"/>
          <w:lang w:eastAsia="fr-CH"/>
        </w:rPr>
      </w:pPr>
    </w:p>
    <w:p w14:paraId="5B19C1A2" w14:textId="781DAA76" w:rsidR="00AC74E6" w:rsidRPr="00AC74E6" w:rsidRDefault="00AC74E6" w:rsidP="00AC74E6">
      <w:pPr>
        <w:pStyle w:val="Sansinterligne"/>
        <w:jc w:val="center"/>
        <w:rPr>
          <w:sz w:val="20"/>
          <w:lang w:eastAsia="fr-CH"/>
        </w:rPr>
      </w:pPr>
      <w:r w:rsidRPr="00AC74E6">
        <w:rPr>
          <w:b/>
          <w:bCs/>
          <w:sz w:val="28"/>
          <w:lang w:eastAsia="fr-CH"/>
        </w:rPr>
        <w:t>Infirmier.ère – coordinateur.</w:t>
      </w:r>
      <w:r w:rsidR="005324A7">
        <w:rPr>
          <w:b/>
          <w:bCs/>
          <w:sz w:val="28"/>
          <w:lang w:eastAsia="fr-CH"/>
        </w:rPr>
        <w:t>r</w:t>
      </w:r>
      <w:r w:rsidRPr="00AC74E6">
        <w:rPr>
          <w:b/>
          <w:bCs/>
          <w:sz w:val="28"/>
          <w:lang w:eastAsia="fr-CH"/>
        </w:rPr>
        <w:t xml:space="preserve">ice </w:t>
      </w:r>
      <w:r w:rsidR="003D7DA3">
        <w:rPr>
          <w:b/>
          <w:bCs/>
          <w:sz w:val="28"/>
          <w:lang w:eastAsia="fr-CH"/>
        </w:rPr>
        <w:t>4</w:t>
      </w:r>
      <w:r w:rsidR="005324A7">
        <w:rPr>
          <w:b/>
          <w:bCs/>
          <w:sz w:val="28"/>
          <w:lang w:eastAsia="fr-CH"/>
        </w:rPr>
        <w:t>0-</w:t>
      </w:r>
      <w:r w:rsidR="003D7DA3">
        <w:rPr>
          <w:b/>
          <w:bCs/>
          <w:sz w:val="28"/>
          <w:lang w:eastAsia="fr-CH"/>
        </w:rPr>
        <w:t>5</w:t>
      </w:r>
      <w:r w:rsidRPr="005324A7">
        <w:rPr>
          <w:b/>
          <w:bCs/>
          <w:sz w:val="28"/>
          <w:lang w:eastAsia="fr-CH"/>
        </w:rPr>
        <w:t>0%</w:t>
      </w:r>
    </w:p>
    <w:p w14:paraId="06265C1E" w14:textId="3E439B75" w:rsidR="00AC74E6" w:rsidRDefault="00AC74E6" w:rsidP="00AC74E6">
      <w:pPr>
        <w:pStyle w:val="Sansinterligne"/>
        <w:rPr>
          <w:b/>
          <w:bCs/>
          <w:sz w:val="24"/>
          <w:szCs w:val="27"/>
          <w:lang w:eastAsia="fr-CH"/>
        </w:rPr>
      </w:pPr>
    </w:p>
    <w:p w14:paraId="69027C4D" w14:textId="77777777" w:rsidR="006E527A" w:rsidRDefault="006E527A" w:rsidP="006E527A">
      <w:pPr>
        <w:pStyle w:val="Sansinterligne"/>
        <w:jc w:val="both"/>
        <w:rPr>
          <w:b/>
          <w:bCs/>
          <w:color w:val="FF99CC"/>
          <w:sz w:val="24"/>
          <w:szCs w:val="27"/>
          <w:lang w:eastAsia="fr-CH"/>
        </w:rPr>
      </w:pPr>
      <w:r w:rsidRPr="00AC74E6">
        <w:rPr>
          <w:b/>
          <w:bCs/>
          <w:color w:val="FF99CC"/>
          <w:sz w:val="24"/>
          <w:szCs w:val="27"/>
          <w:lang w:eastAsia="fr-CH"/>
        </w:rPr>
        <w:t>Nous offrons</w:t>
      </w:r>
    </w:p>
    <w:p w14:paraId="1F67870B" w14:textId="77777777" w:rsidR="006E527A" w:rsidRPr="00AC74E6" w:rsidRDefault="006E527A" w:rsidP="006E527A">
      <w:pPr>
        <w:pStyle w:val="Sansinterligne"/>
        <w:jc w:val="both"/>
        <w:rPr>
          <w:b/>
          <w:bCs/>
          <w:color w:val="FF99CC"/>
          <w:sz w:val="24"/>
          <w:szCs w:val="27"/>
          <w:lang w:eastAsia="fr-CH"/>
        </w:rPr>
      </w:pPr>
    </w:p>
    <w:p w14:paraId="61B46824" w14:textId="44B5B349" w:rsidR="006E527A" w:rsidRPr="00AC74E6" w:rsidRDefault="006E527A" w:rsidP="006E527A">
      <w:pPr>
        <w:pStyle w:val="Sansinterligne"/>
        <w:numPr>
          <w:ilvl w:val="0"/>
          <w:numId w:val="6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Une activité</w:t>
      </w:r>
      <w:r>
        <w:rPr>
          <w:sz w:val="20"/>
          <w:lang w:eastAsia="fr-CH"/>
        </w:rPr>
        <w:t xml:space="preserve"> riche de sens</w:t>
      </w:r>
      <w:r w:rsidRPr="00AC74E6">
        <w:rPr>
          <w:sz w:val="20"/>
          <w:lang w:eastAsia="fr-CH"/>
        </w:rPr>
        <w:t xml:space="preserve"> </w:t>
      </w:r>
      <w:r>
        <w:rPr>
          <w:sz w:val="20"/>
          <w:lang w:eastAsia="fr-CH"/>
        </w:rPr>
        <w:t>qui contribue à développer et maintenir les accompagnements à domicile.</w:t>
      </w:r>
    </w:p>
    <w:p w14:paraId="610C214A" w14:textId="77777777" w:rsidR="006E527A" w:rsidRPr="00AC74E6" w:rsidRDefault="006E527A" w:rsidP="006E527A">
      <w:pPr>
        <w:pStyle w:val="Sansinterligne"/>
        <w:numPr>
          <w:ilvl w:val="0"/>
          <w:numId w:val="6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 xml:space="preserve">Un engagement </w:t>
      </w:r>
      <w:r>
        <w:rPr>
          <w:sz w:val="20"/>
          <w:lang w:eastAsia="fr-CH"/>
        </w:rPr>
        <w:t>au sein d’</w:t>
      </w:r>
      <w:r w:rsidRPr="00AC74E6">
        <w:rPr>
          <w:sz w:val="20"/>
          <w:lang w:eastAsia="fr-CH"/>
        </w:rPr>
        <w:t>une structure à taille humaine.</w:t>
      </w:r>
    </w:p>
    <w:p w14:paraId="29660986" w14:textId="6EA0FEC3" w:rsidR="006E527A" w:rsidRDefault="006E527A" w:rsidP="006E527A">
      <w:pPr>
        <w:pStyle w:val="Sansinterligne"/>
        <w:numPr>
          <w:ilvl w:val="0"/>
          <w:numId w:val="6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Des horaires de travail flexibles</w:t>
      </w:r>
      <w:r>
        <w:rPr>
          <w:sz w:val="20"/>
          <w:lang w:eastAsia="fr-CH"/>
        </w:rPr>
        <w:t xml:space="preserve"> du lundi au vendredi.</w:t>
      </w:r>
    </w:p>
    <w:p w14:paraId="4A8813E6" w14:textId="1251B972" w:rsidR="006E527A" w:rsidRPr="00AC74E6" w:rsidRDefault="009B4DA2" w:rsidP="006E527A">
      <w:pPr>
        <w:pStyle w:val="Sansinterligne"/>
        <w:numPr>
          <w:ilvl w:val="0"/>
          <w:numId w:val="6"/>
        </w:numPr>
        <w:jc w:val="both"/>
        <w:rPr>
          <w:sz w:val="20"/>
          <w:lang w:eastAsia="fr-CH"/>
        </w:rPr>
      </w:pPr>
      <w:r>
        <w:rPr>
          <w:sz w:val="20"/>
          <w:lang w:eastAsia="fr-CH"/>
        </w:rPr>
        <w:t>La p</w:t>
      </w:r>
      <w:r w:rsidR="006E527A">
        <w:rPr>
          <w:sz w:val="20"/>
          <w:lang w:eastAsia="fr-CH"/>
        </w:rPr>
        <w:t>ossibilité de télétravail.</w:t>
      </w:r>
    </w:p>
    <w:p w14:paraId="23F9659A" w14:textId="4AA2E911" w:rsidR="006E527A" w:rsidRPr="006E527A" w:rsidRDefault="006E527A" w:rsidP="004D5A20">
      <w:pPr>
        <w:pStyle w:val="Sansinterligne"/>
        <w:numPr>
          <w:ilvl w:val="0"/>
          <w:numId w:val="6"/>
        </w:numPr>
        <w:jc w:val="both"/>
        <w:rPr>
          <w:sz w:val="20"/>
          <w:lang w:eastAsia="fr-CH"/>
        </w:rPr>
      </w:pPr>
      <w:r w:rsidRPr="006E527A">
        <w:rPr>
          <w:sz w:val="20"/>
          <w:lang w:eastAsia="fr-CH"/>
        </w:rPr>
        <w:t xml:space="preserve">Des </w:t>
      </w:r>
      <w:r w:rsidR="009B4DA2">
        <w:rPr>
          <w:sz w:val="20"/>
          <w:lang w:eastAsia="fr-CH"/>
        </w:rPr>
        <w:t xml:space="preserve">opportunités </w:t>
      </w:r>
      <w:r w:rsidRPr="006E527A">
        <w:rPr>
          <w:sz w:val="20"/>
          <w:lang w:eastAsia="fr-CH"/>
        </w:rPr>
        <w:t>de formations continues au sein d’Alzheimer Suisse.</w:t>
      </w:r>
    </w:p>
    <w:p w14:paraId="017D4819" w14:textId="77777777" w:rsidR="006E527A" w:rsidRDefault="006E527A" w:rsidP="00AC74E6">
      <w:pPr>
        <w:pStyle w:val="Sansinterligne"/>
        <w:rPr>
          <w:b/>
          <w:bCs/>
          <w:color w:val="FF99CC"/>
          <w:sz w:val="24"/>
          <w:szCs w:val="27"/>
          <w:lang w:eastAsia="fr-CH"/>
        </w:rPr>
      </w:pPr>
    </w:p>
    <w:p w14:paraId="08A88C78" w14:textId="31BB822A" w:rsidR="00AC74E6" w:rsidRDefault="00AC74E6" w:rsidP="00AC74E6">
      <w:pPr>
        <w:pStyle w:val="Sansinterligne"/>
        <w:rPr>
          <w:b/>
          <w:bCs/>
          <w:color w:val="FF99CC"/>
          <w:sz w:val="24"/>
          <w:szCs w:val="27"/>
          <w:lang w:eastAsia="fr-CH"/>
        </w:rPr>
      </w:pPr>
      <w:r w:rsidRPr="00AC74E6">
        <w:rPr>
          <w:b/>
          <w:bCs/>
          <w:color w:val="FF99CC"/>
          <w:sz w:val="24"/>
          <w:szCs w:val="27"/>
          <w:lang w:eastAsia="fr-CH"/>
        </w:rPr>
        <w:t xml:space="preserve">Vos </w:t>
      </w:r>
      <w:r w:rsidR="006E527A">
        <w:rPr>
          <w:b/>
          <w:bCs/>
          <w:color w:val="FF99CC"/>
          <w:sz w:val="24"/>
          <w:szCs w:val="27"/>
          <w:lang w:eastAsia="fr-CH"/>
        </w:rPr>
        <w:t>missions</w:t>
      </w:r>
    </w:p>
    <w:p w14:paraId="45219975" w14:textId="77777777" w:rsidR="00AC74E6" w:rsidRPr="00AC74E6" w:rsidRDefault="00AC74E6" w:rsidP="00AC74E6">
      <w:pPr>
        <w:pStyle w:val="Sansinterligne"/>
        <w:rPr>
          <w:b/>
          <w:bCs/>
          <w:color w:val="FF99CC"/>
          <w:sz w:val="24"/>
          <w:szCs w:val="27"/>
          <w:lang w:eastAsia="fr-CH"/>
        </w:rPr>
      </w:pPr>
    </w:p>
    <w:p w14:paraId="3508EA62" w14:textId="13E3CCEB" w:rsidR="00AC74E6" w:rsidRPr="00AC74E6" w:rsidRDefault="00AC74E6" w:rsidP="005324A7">
      <w:pPr>
        <w:pStyle w:val="Sansinterligne"/>
        <w:numPr>
          <w:ilvl w:val="0"/>
          <w:numId w:val="4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 xml:space="preserve">Vous évaluez la situation des bénéficiaires </w:t>
      </w:r>
      <w:r w:rsidR="000C6EE1">
        <w:rPr>
          <w:sz w:val="20"/>
          <w:lang w:eastAsia="fr-CH"/>
        </w:rPr>
        <w:t xml:space="preserve">à leur domicile </w:t>
      </w:r>
      <w:r w:rsidRPr="00AC74E6">
        <w:rPr>
          <w:sz w:val="20"/>
          <w:lang w:eastAsia="fr-CH"/>
        </w:rPr>
        <w:t>et celle de leurs proches aidants.</w:t>
      </w:r>
    </w:p>
    <w:p w14:paraId="32147304" w14:textId="25391A41" w:rsidR="00AC74E6" w:rsidRPr="00AC74E6" w:rsidRDefault="00AC74E6" w:rsidP="005324A7">
      <w:pPr>
        <w:pStyle w:val="Sansinterligne"/>
        <w:numPr>
          <w:ilvl w:val="0"/>
          <w:numId w:val="4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En partenariat avec les proches aidants, vous identifiez les besoins puis planifiez, coordonnez et assurez le suivi des situations.</w:t>
      </w:r>
    </w:p>
    <w:p w14:paraId="558D29E2" w14:textId="77777777" w:rsidR="00AC74E6" w:rsidRPr="00AC74E6" w:rsidRDefault="00AC74E6" w:rsidP="005324A7">
      <w:pPr>
        <w:pStyle w:val="Sansinterligne"/>
        <w:numPr>
          <w:ilvl w:val="0"/>
          <w:numId w:val="4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Vous conseillez, informez et orientez les bénéficiaires et leurs proches au sein du réseau socio-sanitaire vaudois.</w:t>
      </w:r>
    </w:p>
    <w:p w14:paraId="238C9D3E" w14:textId="13CD43F0" w:rsidR="00AC74E6" w:rsidRPr="00AC74E6" w:rsidRDefault="00AC74E6" w:rsidP="005324A7">
      <w:pPr>
        <w:pStyle w:val="Sansinterligne"/>
        <w:numPr>
          <w:ilvl w:val="0"/>
          <w:numId w:val="4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 xml:space="preserve">Vous assurez la gestion, l’encadrement et le suivi des Alzami </w:t>
      </w:r>
      <w:r w:rsidR="000C6EE1">
        <w:rPr>
          <w:sz w:val="20"/>
          <w:lang w:eastAsia="fr-CH"/>
        </w:rPr>
        <w:t>P</w:t>
      </w:r>
      <w:r w:rsidRPr="00AC74E6">
        <w:rPr>
          <w:sz w:val="20"/>
          <w:lang w:eastAsia="fr-CH"/>
        </w:rPr>
        <w:t xml:space="preserve">ro auprès des bénéficiaires et garantissez la pertinence des prestations dans le respect de la charte du service Alzami </w:t>
      </w:r>
      <w:r w:rsidR="000C6EE1">
        <w:rPr>
          <w:sz w:val="20"/>
          <w:lang w:eastAsia="fr-CH"/>
        </w:rPr>
        <w:t>P</w:t>
      </w:r>
      <w:r w:rsidRPr="00AC74E6">
        <w:rPr>
          <w:sz w:val="20"/>
          <w:lang w:eastAsia="fr-CH"/>
        </w:rPr>
        <w:t>ro.</w:t>
      </w:r>
    </w:p>
    <w:p w14:paraId="64791AB4" w14:textId="77777777" w:rsidR="00AC74E6" w:rsidRPr="00AC74E6" w:rsidRDefault="00AC74E6" w:rsidP="005324A7">
      <w:pPr>
        <w:pStyle w:val="Sansinterligne"/>
        <w:numPr>
          <w:ilvl w:val="0"/>
          <w:numId w:val="4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Vous collaborez et développez les synergies avec les partenaires du réseau.</w:t>
      </w:r>
    </w:p>
    <w:p w14:paraId="15025AA9" w14:textId="77777777" w:rsidR="00AC74E6" w:rsidRDefault="00AC74E6" w:rsidP="005324A7">
      <w:pPr>
        <w:pStyle w:val="Sansinterligne"/>
        <w:numPr>
          <w:ilvl w:val="0"/>
          <w:numId w:val="4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Vous participez et assurez la promotion des offres de prestations d’Alzheimer Vaud.</w:t>
      </w:r>
    </w:p>
    <w:p w14:paraId="165CD51F" w14:textId="77777777" w:rsidR="00AC74E6" w:rsidRPr="00AC74E6" w:rsidRDefault="00AC74E6" w:rsidP="005324A7">
      <w:pPr>
        <w:pStyle w:val="Sansinterligne"/>
        <w:jc w:val="both"/>
        <w:rPr>
          <w:sz w:val="20"/>
          <w:lang w:eastAsia="fr-CH"/>
        </w:rPr>
      </w:pPr>
    </w:p>
    <w:p w14:paraId="0268C3EF" w14:textId="77777777" w:rsidR="00AC74E6" w:rsidRDefault="00AC74E6" w:rsidP="005324A7">
      <w:pPr>
        <w:pStyle w:val="Sansinterligne"/>
        <w:jc w:val="both"/>
        <w:rPr>
          <w:b/>
          <w:bCs/>
          <w:color w:val="FF99CC"/>
          <w:sz w:val="24"/>
          <w:szCs w:val="27"/>
          <w:lang w:eastAsia="fr-CH"/>
        </w:rPr>
      </w:pPr>
      <w:r w:rsidRPr="00AC74E6">
        <w:rPr>
          <w:b/>
          <w:bCs/>
          <w:color w:val="FF99CC"/>
          <w:sz w:val="24"/>
          <w:szCs w:val="27"/>
          <w:lang w:eastAsia="fr-CH"/>
        </w:rPr>
        <w:t>Votre profil</w:t>
      </w:r>
    </w:p>
    <w:p w14:paraId="083147BF" w14:textId="77777777" w:rsidR="00AC74E6" w:rsidRPr="00AC74E6" w:rsidRDefault="00AC74E6" w:rsidP="005324A7">
      <w:pPr>
        <w:pStyle w:val="Sansinterligne"/>
        <w:jc w:val="both"/>
        <w:rPr>
          <w:b/>
          <w:bCs/>
          <w:color w:val="FF99CC"/>
          <w:sz w:val="24"/>
          <w:szCs w:val="27"/>
          <w:lang w:eastAsia="fr-CH"/>
        </w:rPr>
      </w:pPr>
    </w:p>
    <w:p w14:paraId="659A2C66" w14:textId="7EE2F3B0" w:rsidR="00AC74E6" w:rsidRPr="00AC74E6" w:rsidRDefault="00AC74E6" w:rsidP="005324A7">
      <w:pPr>
        <w:pStyle w:val="Sansinterligne"/>
        <w:numPr>
          <w:ilvl w:val="0"/>
          <w:numId w:val="5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 xml:space="preserve">Vous êtes </w:t>
      </w:r>
      <w:r w:rsidR="000C6EE1">
        <w:rPr>
          <w:sz w:val="20"/>
          <w:lang w:eastAsia="fr-CH"/>
        </w:rPr>
        <w:t xml:space="preserve">titulaire d’un </w:t>
      </w:r>
      <w:r w:rsidR="005324A7">
        <w:rPr>
          <w:sz w:val="20"/>
          <w:lang w:eastAsia="fr-CH"/>
        </w:rPr>
        <w:t>B</w:t>
      </w:r>
      <w:r w:rsidR="000C6EE1">
        <w:rPr>
          <w:sz w:val="20"/>
          <w:lang w:eastAsia="fr-CH"/>
        </w:rPr>
        <w:t>achelor HES en soins infirmiers ou titre jugé équivalent.</w:t>
      </w:r>
    </w:p>
    <w:p w14:paraId="66A636DC" w14:textId="44DB317A" w:rsidR="00AC74E6" w:rsidRPr="00AC74E6" w:rsidRDefault="00AC74E6" w:rsidP="005324A7">
      <w:pPr>
        <w:pStyle w:val="Sansinterligne"/>
        <w:numPr>
          <w:ilvl w:val="0"/>
          <w:numId w:val="5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Vous avez des compétences avérées dans le maintien à domicile de personnes ayant la maladie d'Alzheimer ou des formes apparentées, ainsi que dans le soutien aux proches aidants.</w:t>
      </w:r>
    </w:p>
    <w:p w14:paraId="11938378" w14:textId="3697E488" w:rsidR="00AC74E6" w:rsidRPr="00AC74E6" w:rsidRDefault="00AC74E6" w:rsidP="005324A7">
      <w:pPr>
        <w:pStyle w:val="Sansinterligne"/>
        <w:numPr>
          <w:ilvl w:val="0"/>
          <w:numId w:val="5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Autonome, dynamique et doté</w:t>
      </w:r>
      <w:r w:rsidR="005324A7">
        <w:rPr>
          <w:sz w:val="20"/>
          <w:lang w:eastAsia="fr-CH"/>
        </w:rPr>
        <w:t xml:space="preserve"> </w:t>
      </w:r>
      <w:r w:rsidRPr="00AC74E6">
        <w:rPr>
          <w:sz w:val="20"/>
          <w:lang w:eastAsia="fr-CH"/>
        </w:rPr>
        <w:t xml:space="preserve">d’un </w:t>
      </w:r>
      <w:r w:rsidR="000C6EE1">
        <w:rPr>
          <w:sz w:val="20"/>
          <w:lang w:eastAsia="fr-CH"/>
        </w:rPr>
        <w:t xml:space="preserve">bon </w:t>
      </w:r>
      <w:r w:rsidRPr="00AC74E6">
        <w:rPr>
          <w:sz w:val="20"/>
          <w:lang w:eastAsia="fr-CH"/>
        </w:rPr>
        <w:t xml:space="preserve">esprit d’analyse et d’une personnalité positive, vous appréciez travailler en réseau et êtes à </w:t>
      </w:r>
      <w:r w:rsidRPr="005324A7">
        <w:rPr>
          <w:sz w:val="20"/>
          <w:lang w:eastAsia="fr-CH"/>
        </w:rPr>
        <w:t>l’aise dans la gestion de situations complexes</w:t>
      </w:r>
      <w:r w:rsidRPr="00AC74E6">
        <w:rPr>
          <w:sz w:val="20"/>
          <w:lang w:eastAsia="fr-CH"/>
        </w:rPr>
        <w:t>.</w:t>
      </w:r>
    </w:p>
    <w:p w14:paraId="63275B7F" w14:textId="43DE5028" w:rsidR="000C6EE1" w:rsidRPr="00AC74E6" w:rsidRDefault="000C6EE1" w:rsidP="005324A7">
      <w:pPr>
        <w:pStyle w:val="Sansinterligne"/>
        <w:numPr>
          <w:ilvl w:val="0"/>
          <w:numId w:val="5"/>
        </w:numPr>
        <w:jc w:val="both"/>
        <w:rPr>
          <w:sz w:val="20"/>
          <w:lang w:eastAsia="fr-CH"/>
        </w:rPr>
      </w:pPr>
      <w:r w:rsidRPr="000C6EE1">
        <w:rPr>
          <w:sz w:val="20"/>
          <w:lang w:eastAsia="fr-CH"/>
        </w:rPr>
        <w:t>Flexible et adaptable, vous faites preuve de disponibilité pour répondre aux besoins des bénéficiaires</w:t>
      </w:r>
      <w:r w:rsidR="005324A7">
        <w:rPr>
          <w:sz w:val="20"/>
          <w:lang w:eastAsia="fr-CH"/>
        </w:rPr>
        <w:t>.</w:t>
      </w:r>
    </w:p>
    <w:p w14:paraId="027E27BE" w14:textId="77777777" w:rsidR="00AC74E6" w:rsidRPr="000C6EE1" w:rsidRDefault="00AC74E6" w:rsidP="005324A7">
      <w:pPr>
        <w:pStyle w:val="Sansinterligne"/>
        <w:numPr>
          <w:ilvl w:val="0"/>
          <w:numId w:val="5"/>
        </w:numPr>
        <w:jc w:val="both"/>
        <w:rPr>
          <w:sz w:val="20"/>
          <w:lang w:eastAsia="fr-CH"/>
        </w:rPr>
      </w:pPr>
      <w:r w:rsidRPr="000C6EE1">
        <w:rPr>
          <w:sz w:val="20"/>
          <w:lang w:eastAsia="fr-CH"/>
        </w:rPr>
        <w:t>Vous maîtrisez les outils informatiques usuels.</w:t>
      </w:r>
    </w:p>
    <w:p w14:paraId="3CC74405" w14:textId="77777777" w:rsidR="00AC74E6" w:rsidRDefault="00AC74E6" w:rsidP="005324A7">
      <w:pPr>
        <w:pStyle w:val="Sansinterligne"/>
        <w:numPr>
          <w:ilvl w:val="0"/>
          <w:numId w:val="5"/>
        </w:numPr>
        <w:jc w:val="both"/>
        <w:rPr>
          <w:sz w:val="20"/>
          <w:lang w:eastAsia="fr-CH"/>
        </w:rPr>
      </w:pPr>
      <w:r w:rsidRPr="00AC74E6">
        <w:rPr>
          <w:sz w:val="20"/>
          <w:lang w:eastAsia="fr-CH"/>
        </w:rPr>
        <w:t>Une expérience personnelle d’aide et de soutien à une personne ayant des troubles neurocognitifs constitue un atout.</w:t>
      </w:r>
    </w:p>
    <w:p w14:paraId="43893CCD" w14:textId="77777777" w:rsidR="00AC74E6" w:rsidRPr="00AC74E6" w:rsidRDefault="00AC74E6" w:rsidP="005324A7">
      <w:pPr>
        <w:pStyle w:val="Sansinterligne"/>
        <w:jc w:val="both"/>
        <w:rPr>
          <w:sz w:val="20"/>
          <w:lang w:eastAsia="fr-CH"/>
        </w:rPr>
      </w:pPr>
    </w:p>
    <w:p w14:paraId="4C168C2A" w14:textId="77777777" w:rsidR="00AC74E6" w:rsidRPr="00AC74E6" w:rsidRDefault="00AC74E6" w:rsidP="00AC74E6">
      <w:pPr>
        <w:pStyle w:val="Sansinterligne"/>
        <w:rPr>
          <w:sz w:val="20"/>
          <w:lang w:eastAsia="fr-CH"/>
        </w:rPr>
      </w:pPr>
    </w:p>
    <w:p w14:paraId="180BFD81" w14:textId="77777777" w:rsidR="00AC74E6" w:rsidRPr="00AC74E6" w:rsidRDefault="00AC74E6" w:rsidP="00AC74E6">
      <w:pPr>
        <w:pStyle w:val="Sansinterligne"/>
        <w:rPr>
          <w:b/>
          <w:bCs/>
          <w:color w:val="FF99CC"/>
          <w:sz w:val="24"/>
          <w:szCs w:val="27"/>
          <w:lang w:eastAsia="fr-CH"/>
        </w:rPr>
      </w:pPr>
      <w:r w:rsidRPr="00AC74E6">
        <w:rPr>
          <w:b/>
          <w:bCs/>
          <w:color w:val="FF99CC"/>
          <w:sz w:val="24"/>
          <w:szCs w:val="27"/>
          <w:lang w:eastAsia="fr-CH"/>
        </w:rPr>
        <w:t>Entrée en fonction</w:t>
      </w:r>
    </w:p>
    <w:p w14:paraId="1F08F3F7" w14:textId="26C05BAC" w:rsidR="00AC74E6" w:rsidRDefault="00AC74E6" w:rsidP="00AC74E6">
      <w:pPr>
        <w:pStyle w:val="Sansinterligne"/>
        <w:rPr>
          <w:sz w:val="20"/>
          <w:lang w:eastAsia="fr-CH"/>
        </w:rPr>
      </w:pPr>
      <w:r w:rsidRPr="00AC74E6">
        <w:rPr>
          <w:sz w:val="20"/>
          <w:lang w:eastAsia="fr-CH"/>
        </w:rPr>
        <w:t xml:space="preserve">Le </w:t>
      </w:r>
      <w:r w:rsidR="003D7DA3">
        <w:rPr>
          <w:sz w:val="20"/>
          <w:lang w:eastAsia="fr-CH"/>
        </w:rPr>
        <w:t>1</w:t>
      </w:r>
      <w:r w:rsidR="006E527A" w:rsidRPr="006E527A">
        <w:rPr>
          <w:sz w:val="20"/>
          <w:vertAlign w:val="superscript"/>
          <w:lang w:eastAsia="fr-CH"/>
        </w:rPr>
        <w:t>ier</w:t>
      </w:r>
      <w:r w:rsidR="006E527A">
        <w:rPr>
          <w:sz w:val="20"/>
          <w:lang w:eastAsia="fr-CH"/>
        </w:rPr>
        <w:t xml:space="preserve"> </w:t>
      </w:r>
      <w:r w:rsidR="00516B3D">
        <w:rPr>
          <w:b/>
          <w:bCs/>
          <w:sz w:val="20"/>
          <w:lang w:eastAsia="fr-CH"/>
        </w:rPr>
        <w:t>avril</w:t>
      </w:r>
      <w:r w:rsidR="006E527A">
        <w:rPr>
          <w:b/>
          <w:bCs/>
          <w:sz w:val="20"/>
          <w:lang w:eastAsia="fr-CH"/>
        </w:rPr>
        <w:t xml:space="preserve"> (</w:t>
      </w:r>
      <w:r w:rsidR="006E527A" w:rsidRPr="006E527A">
        <w:rPr>
          <w:bCs/>
          <w:sz w:val="20"/>
          <w:lang w:eastAsia="fr-CH"/>
        </w:rPr>
        <w:t>ou</w:t>
      </w:r>
      <w:r w:rsidRPr="006E527A">
        <w:rPr>
          <w:sz w:val="20"/>
          <w:lang w:eastAsia="fr-CH"/>
        </w:rPr>
        <w:t xml:space="preserve"> à convenir</w:t>
      </w:r>
      <w:r w:rsidR="006E527A">
        <w:rPr>
          <w:sz w:val="20"/>
          <w:lang w:eastAsia="fr-CH"/>
        </w:rPr>
        <w:t>).</w:t>
      </w:r>
    </w:p>
    <w:p w14:paraId="358403C0" w14:textId="77777777" w:rsidR="00AC74E6" w:rsidRPr="00AC74E6" w:rsidRDefault="00AC74E6" w:rsidP="00AC74E6">
      <w:pPr>
        <w:pStyle w:val="Sansinterligne"/>
        <w:rPr>
          <w:sz w:val="20"/>
          <w:lang w:eastAsia="fr-CH"/>
        </w:rPr>
      </w:pPr>
    </w:p>
    <w:p w14:paraId="2490BF5C" w14:textId="77777777" w:rsidR="00AC74E6" w:rsidRPr="00AC74E6" w:rsidRDefault="00AC74E6" w:rsidP="00AC74E6">
      <w:pPr>
        <w:pStyle w:val="Sansinterligne"/>
        <w:rPr>
          <w:b/>
          <w:bCs/>
          <w:color w:val="FF99CC"/>
          <w:sz w:val="24"/>
          <w:szCs w:val="27"/>
          <w:lang w:eastAsia="fr-CH"/>
        </w:rPr>
      </w:pPr>
      <w:r w:rsidRPr="00AC74E6">
        <w:rPr>
          <w:b/>
          <w:bCs/>
          <w:color w:val="FF99CC"/>
          <w:sz w:val="24"/>
          <w:szCs w:val="27"/>
          <w:lang w:eastAsia="fr-CH"/>
        </w:rPr>
        <w:t>Délai de postulation</w:t>
      </w:r>
    </w:p>
    <w:p w14:paraId="6009E165" w14:textId="1AD53E4A" w:rsidR="00AC74E6" w:rsidRPr="00AC74E6" w:rsidRDefault="009462C1" w:rsidP="00AC74E6">
      <w:pPr>
        <w:pStyle w:val="Sansinterligne"/>
        <w:rPr>
          <w:sz w:val="20"/>
          <w:lang w:eastAsia="fr-CH"/>
        </w:rPr>
      </w:pPr>
      <w:r>
        <w:rPr>
          <w:b/>
          <w:bCs/>
          <w:sz w:val="20"/>
          <w:lang w:eastAsia="fr-CH"/>
        </w:rPr>
        <w:t>26</w:t>
      </w:r>
      <w:r w:rsidR="00AC74E6" w:rsidRPr="00AC74E6">
        <w:rPr>
          <w:b/>
          <w:bCs/>
          <w:sz w:val="20"/>
          <w:lang w:eastAsia="fr-CH"/>
        </w:rPr>
        <w:t xml:space="preserve"> </w:t>
      </w:r>
      <w:r>
        <w:rPr>
          <w:b/>
          <w:bCs/>
          <w:sz w:val="20"/>
          <w:lang w:eastAsia="fr-CH"/>
        </w:rPr>
        <w:t>mars</w:t>
      </w:r>
      <w:r w:rsidR="00AC74E6" w:rsidRPr="00AC74E6">
        <w:rPr>
          <w:b/>
          <w:bCs/>
          <w:sz w:val="20"/>
          <w:lang w:eastAsia="fr-CH"/>
        </w:rPr>
        <w:t xml:space="preserve"> 2025</w:t>
      </w:r>
    </w:p>
    <w:p w14:paraId="7618C9A3" w14:textId="5B21BDAD" w:rsidR="00AC74E6" w:rsidRPr="00AC74E6" w:rsidRDefault="00AC74E6" w:rsidP="00AC74E6">
      <w:pPr>
        <w:pStyle w:val="Sansinterligne"/>
        <w:rPr>
          <w:sz w:val="20"/>
          <w:lang w:eastAsia="fr-CH"/>
        </w:rPr>
      </w:pPr>
      <w:r w:rsidRPr="00AC74E6">
        <w:rPr>
          <w:sz w:val="20"/>
          <w:lang w:eastAsia="fr-CH"/>
        </w:rPr>
        <w:t xml:space="preserve">Pour davantage d’informations sur notre Association : </w:t>
      </w:r>
      <w:hyperlink r:id="rId11" w:history="1">
        <w:r w:rsidRPr="00AC74E6">
          <w:rPr>
            <w:color w:val="0000FF"/>
            <w:sz w:val="20"/>
            <w:u w:val="single"/>
            <w:lang w:eastAsia="fr-CH"/>
          </w:rPr>
          <w:t>www.alzheimer-vaud.ch</w:t>
        </w:r>
      </w:hyperlink>
    </w:p>
    <w:p w14:paraId="2FFC6C46" w14:textId="1D30AB54" w:rsidR="00AC74E6" w:rsidRDefault="00AC74E6" w:rsidP="00AC74E6">
      <w:pPr>
        <w:pStyle w:val="Sansinterligne"/>
        <w:rPr>
          <w:b/>
          <w:bCs/>
          <w:color w:val="FF99CC"/>
          <w:sz w:val="20"/>
          <w:lang w:eastAsia="fr-CH"/>
        </w:rPr>
      </w:pPr>
    </w:p>
    <w:p w14:paraId="562B0612" w14:textId="38768CC2" w:rsidR="006E527A" w:rsidRDefault="009B4DA2" w:rsidP="00AC74E6">
      <w:pPr>
        <w:pStyle w:val="Sansinterligne"/>
        <w:rPr>
          <w:b/>
          <w:bCs/>
          <w:color w:val="FF99CC"/>
          <w:sz w:val="20"/>
          <w:lang w:eastAsia="fr-CH"/>
        </w:rPr>
      </w:pPr>
      <w:r>
        <w:rPr>
          <w:b/>
          <w:bCs/>
          <w:noProof/>
          <w:color w:val="0000FF"/>
          <w:sz w:val="20"/>
          <w:u w:val="single"/>
          <w:lang w:eastAsia="fr-CH"/>
        </w:rPr>
        <w:drawing>
          <wp:anchor distT="0" distB="0" distL="114300" distR="114300" simplePos="0" relativeHeight="251658240" behindDoc="1" locked="0" layoutInCell="1" allowOverlap="1" wp14:anchorId="5D6693A8" wp14:editId="5B79E426">
            <wp:simplePos x="0" y="0"/>
            <wp:positionH relativeFrom="margin">
              <wp:posOffset>4636770</wp:posOffset>
            </wp:positionH>
            <wp:positionV relativeFrom="paragraph">
              <wp:posOffset>15875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candidature Inf 80-100%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27A">
        <w:rPr>
          <w:b/>
          <w:bCs/>
          <w:color w:val="FF99CC"/>
          <w:sz w:val="20"/>
          <w:lang w:eastAsia="fr-CH"/>
        </w:rPr>
        <w:t xml:space="preserve">Votre candidature : </w:t>
      </w:r>
    </w:p>
    <w:p w14:paraId="5C17CB2A" w14:textId="77777777" w:rsidR="009B4DA2" w:rsidRDefault="006E527A" w:rsidP="00AC74E6">
      <w:pPr>
        <w:pStyle w:val="Sansinterligne"/>
        <w:rPr>
          <w:sz w:val="20"/>
          <w:lang w:eastAsia="fr-CH"/>
        </w:rPr>
      </w:pPr>
      <w:r>
        <w:rPr>
          <w:sz w:val="20"/>
          <w:lang w:eastAsia="fr-CH"/>
        </w:rPr>
        <w:t>Intéressé</w:t>
      </w:r>
      <w:r w:rsidR="009B4DA2">
        <w:rPr>
          <w:sz w:val="20"/>
          <w:lang w:eastAsia="fr-CH"/>
        </w:rPr>
        <w:t xml:space="preserve">.e par ce défi passionnant ? </w:t>
      </w:r>
    </w:p>
    <w:p w14:paraId="01D28F3A" w14:textId="11AAB1D6" w:rsidR="00AC74E6" w:rsidRDefault="00AC74E6" w:rsidP="00AC74E6">
      <w:pPr>
        <w:pStyle w:val="Sansinterligne"/>
      </w:pPr>
      <w:r w:rsidRPr="00AC74E6">
        <w:rPr>
          <w:sz w:val="20"/>
          <w:lang w:eastAsia="fr-CH"/>
        </w:rPr>
        <w:br/>
        <w:t xml:space="preserve">Nous </w:t>
      </w:r>
      <w:r w:rsidR="009B4DA2">
        <w:rPr>
          <w:sz w:val="20"/>
          <w:lang w:eastAsia="fr-CH"/>
        </w:rPr>
        <w:t xml:space="preserve">nous réjouissons d’ores et déjà de recevoir votre dossier </w:t>
      </w:r>
      <w:r w:rsidRPr="00AC74E6">
        <w:rPr>
          <w:sz w:val="20"/>
          <w:lang w:eastAsia="fr-CH"/>
        </w:rPr>
        <w:t>complet (lettre de motivation, CV, copies des diplômes et certificats de travail)</w:t>
      </w:r>
      <w:r w:rsidR="006E527A">
        <w:rPr>
          <w:sz w:val="20"/>
          <w:lang w:eastAsia="fr-CH"/>
        </w:rPr>
        <w:t xml:space="preserve"> via le QR code</w:t>
      </w:r>
      <w:r w:rsidR="006E527A" w:rsidRPr="00AC74E6">
        <w:rPr>
          <w:sz w:val="20"/>
          <w:lang w:eastAsia="fr-CH"/>
        </w:rPr>
        <w:t xml:space="preserve"> :</w:t>
      </w:r>
      <w:r>
        <w:rPr>
          <w:sz w:val="20"/>
          <w:lang w:eastAsia="fr-CH"/>
        </w:rPr>
        <w:t xml:space="preserve"> </w:t>
      </w:r>
    </w:p>
    <w:p w14:paraId="158E2F0E" w14:textId="0AAFE748" w:rsidR="006E527A" w:rsidRDefault="006E527A" w:rsidP="00AC74E6">
      <w:pPr>
        <w:pStyle w:val="Sansinterligne"/>
        <w:rPr>
          <w:b/>
          <w:bCs/>
          <w:color w:val="0000FF"/>
          <w:sz w:val="20"/>
          <w:u w:val="single"/>
          <w:lang w:eastAsia="fr-CH"/>
        </w:rPr>
      </w:pPr>
    </w:p>
    <w:p w14:paraId="49A95E4C" w14:textId="77777777" w:rsidR="006E527A" w:rsidRDefault="006E527A" w:rsidP="00AC74E6">
      <w:pPr>
        <w:pStyle w:val="Sansinterligne"/>
        <w:rPr>
          <w:b/>
          <w:bCs/>
          <w:color w:val="0000FF"/>
          <w:sz w:val="20"/>
          <w:u w:val="single"/>
          <w:lang w:eastAsia="fr-CH"/>
        </w:rPr>
      </w:pPr>
    </w:p>
    <w:p w14:paraId="3184C8F5" w14:textId="77777777" w:rsidR="00EB4D85" w:rsidRPr="00AC74E6" w:rsidRDefault="00AC74E6" w:rsidP="00AC74E6">
      <w:pPr>
        <w:pStyle w:val="Sansinterligne"/>
        <w:rPr>
          <w:i/>
          <w:sz w:val="20"/>
          <w:lang w:eastAsia="fr-CH"/>
        </w:rPr>
      </w:pPr>
      <w:r w:rsidRPr="00AC74E6">
        <w:rPr>
          <w:i/>
          <w:sz w:val="18"/>
          <w:lang w:eastAsia="fr-CH"/>
        </w:rPr>
        <w:t>Seules les candidatures reçues par courriel et correspondant au profil seront traitées.</w:t>
      </w:r>
    </w:p>
    <w:sectPr w:rsidR="00EB4D85" w:rsidRPr="00AC74E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7B0F" w14:textId="77777777" w:rsidR="00AC74E6" w:rsidRDefault="00AC74E6" w:rsidP="00AC74E6">
      <w:pPr>
        <w:spacing w:after="0" w:line="240" w:lineRule="auto"/>
      </w:pPr>
      <w:r>
        <w:separator/>
      </w:r>
    </w:p>
  </w:endnote>
  <w:endnote w:type="continuationSeparator" w:id="0">
    <w:p w14:paraId="6B47B904" w14:textId="77777777" w:rsidR="00AC74E6" w:rsidRDefault="00AC74E6" w:rsidP="00AC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B460" w14:textId="77777777" w:rsidR="00AC74E6" w:rsidRDefault="00AC74E6">
    <w:pPr>
      <w:pStyle w:val="Pieddepage"/>
    </w:pPr>
    <w:r w:rsidRPr="009A19DB"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3C1662F9" wp14:editId="41DFAD5E">
          <wp:simplePos x="0" y="0"/>
          <wp:positionH relativeFrom="margin">
            <wp:posOffset>-53340</wp:posOffset>
          </wp:positionH>
          <wp:positionV relativeFrom="paragraph">
            <wp:posOffset>83820</wp:posOffset>
          </wp:positionV>
          <wp:extent cx="4713515" cy="279527"/>
          <wp:effectExtent l="0" t="0" r="0" b="6350"/>
          <wp:wrapNone/>
          <wp:docPr id="7523600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360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515" cy="27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5F63" w14:textId="77777777" w:rsidR="00AC74E6" w:rsidRDefault="00AC74E6" w:rsidP="00AC74E6">
      <w:pPr>
        <w:spacing w:after="0" w:line="240" w:lineRule="auto"/>
      </w:pPr>
      <w:r>
        <w:separator/>
      </w:r>
    </w:p>
  </w:footnote>
  <w:footnote w:type="continuationSeparator" w:id="0">
    <w:p w14:paraId="467D20DC" w14:textId="77777777" w:rsidR="00AC74E6" w:rsidRDefault="00AC74E6" w:rsidP="00AC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FA07" w14:textId="77777777" w:rsidR="00AC74E6" w:rsidRDefault="00AC74E6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514ECD13" wp14:editId="571E2FA3">
          <wp:simplePos x="0" y="0"/>
          <wp:positionH relativeFrom="column">
            <wp:posOffset>-427355</wp:posOffset>
          </wp:positionH>
          <wp:positionV relativeFrom="paragraph">
            <wp:posOffset>-137160</wp:posOffset>
          </wp:positionV>
          <wp:extent cx="1558151" cy="31242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LZ_VD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5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4C02"/>
    <w:multiLevelType w:val="hybridMultilevel"/>
    <w:tmpl w:val="740669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360E"/>
    <w:multiLevelType w:val="hybridMultilevel"/>
    <w:tmpl w:val="CF2C6E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2543"/>
    <w:multiLevelType w:val="multilevel"/>
    <w:tmpl w:val="843A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14622"/>
    <w:multiLevelType w:val="multilevel"/>
    <w:tmpl w:val="7054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E4B5B"/>
    <w:multiLevelType w:val="multilevel"/>
    <w:tmpl w:val="5F6C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64CEF"/>
    <w:multiLevelType w:val="hybridMultilevel"/>
    <w:tmpl w:val="871492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03190">
    <w:abstractNumId w:val="2"/>
  </w:num>
  <w:num w:numId="2" w16cid:durableId="955916260">
    <w:abstractNumId w:val="4"/>
  </w:num>
  <w:num w:numId="3" w16cid:durableId="1978147109">
    <w:abstractNumId w:val="3"/>
  </w:num>
  <w:num w:numId="4" w16cid:durableId="1003318326">
    <w:abstractNumId w:val="0"/>
  </w:num>
  <w:num w:numId="5" w16cid:durableId="450320366">
    <w:abstractNumId w:val="1"/>
  </w:num>
  <w:num w:numId="6" w16cid:durableId="16000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E6"/>
    <w:rsid w:val="000C6EE1"/>
    <w:rsid w:val="00340228"/>
    <w:rsid w:val="003D7DA3"/>
    <w:rsid w:val="00516B3D"/>
    <w:rsid w:val="005324A7"/>
    <w:rsid w:val="006E527A"/>
    <w:rsid w:val="009462C1"/>
    <w:rsid w:val="009B4DA2"/>
    <w:rsid w:val="00A95794"/>
    <w:rsid w:val="00AC74E6"/>
    <w:rsid w:val="00B1653C"/>
    <w:rsid w:val="00B3451E"/>
    <w:rsid w:val="00C850A9"/>
    <w:rsid w:val="00EB4D85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3600"/>
  <w15:chartTrackingRefBased/>
  <w15:docId w15:val="{CD078288-098D-4BBF-BEA6-AFDFC800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C7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74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AC74E6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AC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AC74E6"/>
    <w:rPr>
      <w:b/>
      <w:bCs/>
    </w:rPr>
  </w:style>
  <w:style w:type="character" w:styleId="Lienhypertexte">
    <w:name w:val="Hyperlink"/>
    <w:basedOn w:val="Policepardfaut"/>
    <w:uiPriority w:val="99"/>
    <w:unhideWhenUsed/>
    <w:rsid w:val="00AC74E6"/>
    <w:rPr>
      <w:color w:val="0000FF"/>
      <w:u w:val="single"/>
    </w:rPr>
  </w:style>
  <w:style w:type="paragraph" w:styleId="Sansinterligne">
    <w:name w:val="No Spacing"/>
    <w:uiPriority w:val="1"/>
    <w:qFormat/>
    <w:rsid w:val="00AC74E6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C74E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4E6"/>
  </w:style>
  <w:style w:type="paragraph" w:styleId="Pieddepage">
    <w:name w:val="footer"/>
    <w:basedOn w:val="Normal"/>
    <w:link w:val="PieddepageCar"/>
    <w:uiPriority w:val="99"/>
    <w:unhideWhenUsed/>
    <w:rsid w:val="00AC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4E6"/>
  </w:style>
  <w:style w:type="paragraph" w:styleId="Textedebulles">
    <w:name w:val="Balloon Text"/>
    <w:basedOn w:val="Normal"/>
    <w:link w:val="TextedebullesCar"/>
    <w:uiPriority w:val="99"/>
    <w:semiHidden/>
    <w:unhideWhenUsed/>
    <w:rsid w:val="00F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6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C6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E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2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zheimer-vaud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8BD7FE1182848B4EB203B0195E218" ma:contentTypeVersion="13" ma:contentTypeDescription="Crée un document." ma:contentTypeScope="" ma:versionID="9f1c54deef3e61032a40f51caa782b42">
  <xsd:schema xmlns:xsd="http://www.w3.org/2001/XMLSchema" xmlns:xs="http://www.w3.org/2001/XMLSchema" xmlns:p="http://schemas.microsoft.com/office/2006/metadata/properties" xmlns:ns2="4362c49d-d67e-458e-a18e-05c0a252bca2" xmlns:ns3="867e7f3c-e61e-4612-9f49-d9ade311f421" targetNamespace="http://schemas.microsoft.com/office/2006/metadata/properties" ma:root="true" ma:fieldsID="dea0d237e9e9013c015490a2aca91b22" ns2:_="" ns3:_="">
    <xsd:import namespace="4362c49d-d67e-458e-a18e-05c0a252bca2"/>
    <xsd:import namespace="867e7f3c-e61e-4612-9f49-d9ade311f4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c49d-d67e-458e-a18e-05c0a252bc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5a7664-ed9e-45a4-a389-97a5e424870a}" ma:internalName="TaxCatchAll" ma:showField="CatchAllData" ma:web="4362c49d-d67e-458e-a18e-05c0a252b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7f3c-e61e-4612-9f49-d9ade311f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934716b-bf47-465e-85a9-a77d7644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62c49d-d67e-458e-a18e-05c0a252bca2">XT3Y7WPCVHFV-1602233880-12455</_dlc_DocId>
    <lcf76f155ced4ddcb4097134ff3c332f xmlns="867e7f3c-e61e-4612-9f49-d9ade311f421">
      <Terms xmlns="http://schemas.microsoft.com/office/infopath/2007/PartnerControls"/>
    </lcf76f155ced4ddcb4097134ff3c332f>
    <TaxCatchAll xmlns="4362c49d-d67e-458e-a18e-05c0a252bca2" xsi:nil="true"/>
    <_dlc_DocIdUrl xmlns="4362c49d-d67e-458e-a18e-05c0a252bca2">
      <Url>https://alzheimervaud.sharepoint.com/sites/AlzheimerVaud/_layouts/15/DocIdRedir.aspx?ID=XT3Y7WPCVHFV-1602233880-12455</Url>
      <Description>XT3Y7WPCVHFV-1602233880-12455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C531A-EA56-4D21-930A-35B484F88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91E486-671D-431D-9B48-6F1841D1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c49d-d67e-458e-a18e-05c0a252bca2"/>
    <ds:schemaRef ds:uri="867e7f3c-e61e-4612-9f49-d9ade311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82510-1180-4D5C-8093-953B78E6322C}">
  <ds:schemaRefs>
    <ds:schemaRef ds:uri="http://schemas.microsoft.com/office/2006/metadata/properties"/>
    <ds:schemaRef ds:uri="http://schemas.microsoft.com/office/infopath/2007/PartnerControls"/>
    <ds:schemaRef ds:uri="4362c49d-d67e-458e-a18e-05c0a252bca2"/>
    <ds:schemaRef ds:uri="867e7f3c-e61e-4612-9f49-d9ade311f421"/>
  </ds:schemaRefs>
</ds:datastoreItem>
</file>

<file path=customXml/itemProps4.xml><?xml version="1.0" encoding="utf-8"?>
<ds:datastoreItem xmlns:ds="http://schemas.openxmlformats.org/officeDocument/2006/customXml" ds:itemID="{01E17C4E-833F-45AF-8A3A-FE1497158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Perrenoud Julie Kérane</dc:creator>
  <cp:keywords/>
  <dc:description/>
  <cp:lastModifiedBy>Caroline Qurashi</cp:lastModifiedBy>
  <cp:revision>4</cp:revision>
  <cp:lastPrinted>2025-02-12T10:46:00Z</cp:lastPrinted>
  <dcterms:created xsi:type="dcterms:W3CDTF">2025-03-12T14:53:00Z</dcterms:created>
  <dcterms:modified xsi:type="dcterms:W3CDTF">2025-03-12T15:02:00Z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0x010100B5C8BD7FE1182848B4EB203B0195E218</vt:lpwstr>
  </property>
  <property fmtid="{D5CDD505-2E9C-101B-9397-08002B2CF9AE}" pid="3" name="_dlc_DocIdItemGuid">
    <vt:lpwstr>686dbe04-8605-4079-8bf3-35c242a40249</vt:lpwstr>
  </property>
  <property fmtid="{D5CDD505-2E9C-101B-9397-08002B2CF9AE}" pid="4" name="MediaServiceImageTags">
    <vt:lpwstr/>
  </property>
</Properties>
</file>